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5" w:rsidRPr="003721D7" w:rsidRDefault="00E762B5" w:rsidP="000C15D3">
      <w:pPr>
        <w:jc w:val="center"/>
        <w:rPr>
          <w:rFonts w:ascii="Arial" w:hAnsi="Arial" w:cs="Arial"/>
          <w:b/>
          <w:sz w:val="28"/>
          <w:szCs w:val="28"/>
        </w:rPr>
      </w:pPr>
      <w:r w:rsidRPr="003721D7">
        <w:rPr>
          <w:rFonts w:ascii="Arial" w:hAnsi="Arial" w:cs="Arial"/>
          <w:b/>
          <w:sz w:val="28"/>
          <w:szCs w:val="28"/>
        </w:rPr>
        <w:t>Томская область</w:t>
      </w:r>
    </w:p>
    <w:p w:rsidR="00E762B5" w:rsidRPr="003721D7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3721D7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762B5" w:rsidRPr="003721D7" w:rsidRDefault="00E762B5" w:rsidP="000C15D3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3721D7">
        <w:rPr>
          <w:rFonts w:ascii="Arial" w:hAnsi="Arial" w:cs="Arial"/>
          <w:b/>
          <w:sz w:val="28"/>
          <w:szCs w:val="28"/>
        </w:rPr>
        <w:t xml:space="preserve">Совет </w:t>
      </w:r>
      <w:r w:rsidR="003721D7" w:rsidRPr="003721D7">
        <w:rPr>
          <w:rFonts w:ascii="Arial" w:hAnsi="Arial" w:cs="Arial"/>
          <w:b/>
          <w:sz w:val="28"/>
          <w:szCs w:val="28"/>
        </w:rPr>
        <w:t>Степановского</w:t>
      </w:r>
      <w:r w:rsidRPr="003721D7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E762B5" w:rsidRPr="002B4ADB" w:rsidTr="003721D7">
        <w:trPr>
          <w:trHeight w:val="409"/>
        </w:trPr>
        <w:tc>
          <w:tcPr>
            <w:tcW w:w="5245" w:type="dxa"/>
            <w:tcBorders>
              <w:bottom w:val="thinThickMediumGap" w:sz="24" w:space="0" w:color="auto"/>
            </w:tcBorders>
          </w:tcPr>
          <w:p w:rsidR="00E762B5" w:rsidRPr="00544608" w:rsidRDefault="003721D7" w:rsidP="003721D7">
            <w:pPr>
              <w:pStyle w:val="11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п. Степановка</w:t>
            </w:r>
          </w:p>
        </w:tc>
        <w:tc>
          <w:tcPr>
            <w:tcW w:w="4111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:rsidTr="003721D7">
        <w:tc>
          <w:tcPr>
            <w:tcW w:w="5245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</w:t>
      </w:r>
      <w:bookmarkStart w:id="0" w:name="_GoBack"/>
      <w:bookmarkEnd w:id="0"/>
      <w:r w:rsidRPr="0070784C">
        <w:rPr>
          <w:rFonts w:ascii="Arial" w:hAnsi="Arial" w:cs="Arial"/>
          <w:b/>
          <w:lang w:val="ru-RU"/>
        </w:rPr>
        <w:t>НИЕ</w:t>
      </w:r>
    </w:p>
    <w:p w:rsidR="00E762B5" w:rsidRPr="003721D7" w:rsidRDefault="00E762B5" w:rsidP="003721D7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3721D7">
        <w:rPr>
          <w:rFonts w:ascii="Arial" w:hAnsi="Arial" w:cs="Arial"/>
          <w:b/>
          <w:lang w:val="ru-RU"/>
        </w:rPr>
        <w:t>17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="00A53133">
        <w:rPr>
          <w:rFonts w:ascii="Arial" w:hAnsi="Arial" w:cs="Arial"/>
          <w:b/>
          <w:lang w:val="ru-RU"/>
        </w:rPr>
        <w:t xml:space="preserve"> 2021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 xml:space="preserve">вопросу обсуждения </w:t>
      </w:r>
      <w:r w:rsidRPr="008A57ED">
        <w:rPr>
          <w:rFonts w:ascii="Arial" w:hAnsi="Arial" w:cs="Arial"/>
          <w:b/>
          <w:lang w:val="ru-RU"/>
        </w:rPr>
        <w:t xml:space="preserve">проекта </w:t>
      </w:r>
      <w:r w:rsidR="008A57ED" w:rsidRPr="008A57ED">
        <w:rPr>
          <w:rFonts w:ascii="Arial" w:hAnsi="Arial" w:cs="Arial"/>
          <w:b/>
          <w:lang w:val="ru-RU"/>
        </w:rPr>
        <w:t>«</w:t>
      </w:r>
      <w:r w:rsidR="003721D7" w:rsidRPr="003721D7">
        <w:rPr>
          <w:rFonts w:ascii="Arial" w:hAnsi="Arial" w:cs="Arial"/>
          <w:b/>
          <w:color w:val="242424"/>
          <w:lang w:val="ru-RU"/>
        </w:rPr>
        <w:t>О бюджете муниципального образования Степановское сельское поселение Верхнекетского района Томской области на 2022 год и на плановый период 2023 и 2024 годов</w:t>
      </w:r>
      <w:r w:rsidR="008A57ED" w:rsidRPr="003721D7">
        <w:rPr>
          <w:rFonts w:ascii="Arial" w:hAnsi="Arial" w:cs="Arial"/>
          <w:b/>
          <w:bCs/>
          <w:lang w:val="ru-RU"/>
        </w:rPr>
        <w:t>»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3721D7">
        <w:rPr>
          <w:rFonts w:ascii="Arial" w:hAnsi="Arial" w:cs="Arial"/>
        </w:rPr>
        <w:t>Степановка</w:t>
      </w:r>
      <w:r w:rsidR="003721D7">
        <w:rPr>
          <w:rFonts w:ascii="Arial" w:hAnsi="Arial" w:cs="Arial"/>
        </w:rPr>
        <w:tab/>
        <w:t xml:space="preserve">    </w:t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  <w:t xml:space="preserve">                  </w:t>
      </w:r>
      <w:r w:rsidR="003721D7">
        <w:rPr>
          <w:rFonts w:ascii="Arial" w:hAnsi="Arial" w:cs="Arial"/>
        </w:rPr>
        <w:t xml:space="preserve">                17</w:t>
      </w:r>
      <w:r w:rsidR="00A53133">
        <w:rPr>
          <w:rFonts w:ascii="Arial" w:hAnsi="Arial" w:cs="Arial"/>
        </w:rPr>
        <w:t>.12.2021</w:t>
      </w:r>
      <w:r w:rsidRPr="00BC7D70">
        <w:rPr>
          <w:rFonts w:ascii="Arial" w:hAnsi="Arial" w:cs="Arial"/>
        </w:rPr>
        <w:t xml:space="preserve"> г.</w:t>
      </w:r>
    </w:p>
    <w:p w:rsidR="00E762B5" w:rsidRPr="000C76E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E762B5" w:rsidRDefault="00E762B5" w:rsidP="00C10901">
      <w:pPr>
        <w:rPr>
          <w:rFonts w:ascii="Arial" w:hAnsi="Arial" w:cs="Arial"/>
          <w:b/>
        </w:rPr>
      </w:pPr>
    </w:p>
    <w:p w:rsidR="00E762B5" w:rsidRPr="00A53133" w:rsidRDefault="00354D43" w:rsidP="00A5313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A53133" w:rsidRPr="00A53133">
        <w:rPr>
          <w:rFonts w:ascii="Arial" w:hAnsi="Arial" w:cs="Arial"/>
          <w:bCs/>
        </w:rPr>
        <w:t xml:space="preserve">О </w:t>
      </w:r>
      <w:r w:rsidR="00A53133">
        <w:rPr>
          <w:rFonts w:ascii="Arial" w:hAnsi="Arial" w:cs="Arial"/>
          <w:bCs/>
        </w:rPr>
        <w:t xml:space="preserve"> бюджете муниципального </w:t>
      </w:r>
      <w:r w:rsidR="00A53133" w:rsidRPr="00A53133">
        <w:rPr>
          <w:rFonts w:ascii="Arial" w:hAnsi="Arial" w:cs="Arial"/>
          <w:bCs/>
        </w:rPr>
        <w:t xml:space="preserve">образования </w:t>
      </w:r>
      <w:r w:rsidR="003721D7">
        <w:rPr>
          <w:rFonts w:ascii="Arial" w:hAnsi="Arial" w:cs="Arial"/>
          <w:bCs/>
        </w:rPr>
        <w:t>Степановское</w:t>
      </w:r>
      <w:r w:rsidR="00A53133" w:rsidRPr="00A53133">
        <w:rPr>
          <w:rFonts w:ascii="Arial" w:hAnsi="Arial" w:cs="Arial"/>
          <w:bCs/>
        </w:rPr>
        <w:t xml:space="preserve"> сельское поселение Верхнекетского района Томской области на 2022 год и на  плановый период 2023 и 2024 годов</w:t>
      </w:r>
      <w:r w:rsidR="00E762B5" w:rsidRPr="000C76E5">
        <w:rPr>
          <w:rFonts w:ascii="Arial" w:hAnsi="Arial" w:cs="Arial"/>
        </w:rPr>
        <w:t>»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3721D7">
        <w:rPr>
          <w:rFonts w:ascii="Arial" w:hAnsi="Arial" w:cs="Arial"/>
          <w:b/>
        </w:rPr>
        <w:t>17</w:t>
      </w:r>
      <w:r w:rsidR="00A53133">
        <w:rPr>
          <w:rFonts w:ascii="Arial" w:hAnsi="Arial" w:cs="Arial"/>
          <w:b/>
        </w:rPr>
        <w:t>.12.2021</w:t>
      </w:r>
      <w:r>
        <w:rPr>
          <w:rFonts w:ascii="Arial" w:hAnsi="Arial" w:cs="Arial"/>
          <w:b/>
        </w:rPr>
        <w:t xml:space="preserve">   </w:t>
      </w:r>
      <w:r w:rsidR="003721D7">
        <w:rPr>
          <w:rFonts w:ascii="Arial" w:hAnsi="Arial" w:cs="Arial"/>
          <w:b/>
        </w:rPr>
        <w:t>17.00</w:t>
      </w:r>
      <w:r>
        <w:rPr>
          <w:rFonts w:ascii="Arial" w:hAnsi="Arial" w:cs="Arial"/>
          <w:b/>
        </w:rPr>
        <w:t xml:space="preserve"> – </w:t>
      </w:r>
      <w:r w:rsidR="003721D7">
        <w:rPr>
          <w:rFonts w:ascii="Arial" w:hAnsi="Arial" w:cs="Arial"/>
          <w:b/>
        </w:rPr>
        <w:t>17.45</w:t>
      </w:r>
      <w:r w:rsidRPr="000C76E5">
        <w:rPr>
          <w:rFonts w:ascii="Arial" w:hAnsi="Arial" w:cs="Arial"/>
        </w:rPr>
        <w:t xml:space="preserve">. 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1352C0" w:rsidRDefault="001352C0" w:rsidP="001352C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r w:rsidR="003721D7">
        <w:rPr>
          <w:rFonts w:ascii="Arial" w:hAnsi="Arial" w:cs="Arial"/>
        </w:rPr>
        <w:t>Степановка</w:t>
      </w:r>
      <w:r>
        <w:rPr>
          <w:rFonts w:ascii="Arial" w:hAnsi="Arial" w:cs="Arial"/>
        </w:rPr>
        <w:t xml:space="preserve">, </w:t>
      </w:r>
      <w:r w:rsidR="003721D7">
        <w:rPr>
          <w:rFonts w:ascii="Arial" w:hAnsi="Arial" w:cs="Arial"/>
        </w:rPr>
        <w:t xml:space="preserve">пер. </w:t>
      </w:r>
      <w:proofErr w:type="gramStart"/>
      <w:r w:rsidR="003721D7">
        <w:rPr>
          <w:rFonts w:ascii="Arial" w:hAnsi="Arial" w:cs="Arial"/>
        </w:rPr>
        <w:t>Аптечный</w:t>
      </w:r>
      <w:proofErr w:type="gramEnd"/>
      <w:r w:rsidR="003721D7">
        <w:rPr>
          <w:rFonts w:ascii="Arial" w:hAnsi="Arial" w:cs="Arial"/>
        </w:rPr>
        <w:t>, 4</w:t>
      </w:r>
      <w:r>
        <w:rPr>
          <w:rFonts w:ascii="Arial" w:hAnsi="Arial" w:cs="Arial"/>
        </w:rPr>
        <w:t xml:space="preserve"> 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</w:t>
      </w:r>
      <w:r w:rsidR="003721D7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                                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3721D7">
        <w:rPr>
          <w:rFonts w:ascii="Arial" w:hAnsi="Arial" w:cs="Arial"/>
        </w:rPr>
        <w:t>: 10</w:t>
      </w:r>
      <w:r>
        <w:rPr>
          <w:rFonts w:ascii="Arial" w:hAnsi="Arial" w:cs="Arial"/>
        </w:rPr>
        <w:t xml:space="preserve"> человек.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E762B5" w:rsidRPr="000C76E5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352C0" w:rsidRDefault="001352C0" w:rsidP="000C15D3">
      <w:pPr>
        <w:jc w:val="both"/>
        <w:rPr>
          <w:rFonts w:ascii="Arial" w:hAnsi="Arial" w:cs="Arial"/>
        </w:rPr>
      </w:pPr>
    </w:p>
    <w:p w:rsidR="00E762B5" w:rsidRPr="001352C0" w:rsidRDefault="00354D43" w:rsidP="000C15D3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>Одобрить проект</w:t>
      </w:r>
      <w:r w:rsidR="00E762B5" w:rsidRPr="001352C0">
        <w:rPr>
          <w:rFonts w:ascii="Arial" w:hAnsi="Arial" w:cs="Arial"/>
        </w:rPr>
        <w:t xml:space="preserve"> «О местном </w:t>
      </w:r>
      <w:r w:rsidR="008A57ED" w:rsidRPr="001352C0">
        <w:rPr>
          <w:rFonts w:ascii="Arial" w:hAnsi="Arial" w:cs="Arial"/>
          <w:bCs/>
        </w:rPr>
        <w:t xml:space="preserve">бюджете муниципального образования </w:t>
      </w:r>
      <w:r w:rsidR="003721D7">
        <w:rPr>
          <w:rFonts w:ascii="Arial" w:hAnsi="Arial" w:cs="Arial"/>
        </w:rPr>
        <w:t>Степановское</w:t>
      </w:r>
      <w:r w:rsidR="008A57ED" w:rsidRPr="001352C0">
        <w:rPr>
          <w:rFonts w:ascii="Arial" w:hAnsi="Arial" w:cs="Arial"/>
          <w:bCs/>
        </w:rPr>
        <w:t xml:space="preserve"> сельское поселение Верхнекетского района Томской области на 2021 год и на плановый период 2022 и 2023 годов</w:t>
      </w:r>
      <w:r w:rsidR="00E762B5" w:rsidRPr="001352C0">
        <w:rPr>
          <w:rFonts w:ascii="Arial" w:hAnsi="Arial" w:cs="Arial"/>
        </w:rPr>
        <w:t>»</w:t>
      </w:r>
    </w:p>
    <w:p w:rsidR="00E762B5" w:rsidRPr="001352C0" w:rsidRDefault="00E762B5" w:rsidP="00C10901">
      <w:pPr>
        <w:rPr>
          <w:rFonts w:ascii="Arial" w:hAnsi="Arial" w:cs="Arial"/>
          <w:u w:val="single"/>
        </w:rPr>
      </w:pPr>
    </w:p>
    <w:p w:rsidR="001352C0" w:rsidRDefault="00E762B5" w:rsidP="001352C0">
      <w:pPr>
        <w:rPr>
          <w:rFonts w:ascii="Arial" w:hAnsi="Arial" w:cs="Arial"/>
        </w:rPr>
      </w:pPr>
      <w:r w:rsidRPr="001352C0">
        <w:rPr>
          <w:rFonts w:ascii="Arial" w:hAnsi="Arial" w:cs="Arial"/>
          <w:u w:val="single"/>
        </w:rPr>
        <w:t>Количество голосов, поданных</w:t>
      </w:r>
      <w:r w:rsidRPr="001352C0">
        <w:rPr>
          <w:rFonts w:ascii="Arial" w:hAnsi="Arial" w:cs="Arial"/>
        </w:rPr>
        <w:t xml:space="preserve">  </w:t>
      </w:r>
      <w:r w:rsidR="001352C0" w:rsidRPr="001352C0">
        <w:rPr>
          <w:rFonts w:ascii="Arial" w:hAnsi="Arial" w:cs="Arial"/>
        </w:rPr>
        <w:t xml:space="preserve"> </w:t>
      </w:r>
    </w:p>
    <w:p w:rsidR="001352C0" w:rsidRPr="001352C0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«за» -  </w:t>
      </w:r>
      <w:r w:rsidR="003721D7">
        <w:rPr>
          <w:rFonts w:ascii="Arial" w:hAnsi="Arial" w:cs="Arial"/>
        </w:rPr>
        <w:t>10</w:t>
      </w:r>
      <w:r w:rsidRPr="001352C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пять</w:t>
      </w:r>
      <w:r w:rsidRPr="001352C0">
        <w:rPr>
          <w:rFonts w:ascii="Arial" w:hAnsi="Arial" w:cs="Arial"/>
        </w:rPr>
        <w:t xml:space="preserve">), </w:t>
      </w:r>
    </w:p>
    <w:p w:rsidR="001352C0" w:rsidRPr="001352C0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«против» - 0 (ноль), </w:t>
      </w:r>
    </w:p>
    <w:p w:rsidR="00E762B5" w:rsidRPr="000C76E5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>воздержавшихся – 0 (ноль).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1352C0" w:rsidRPr="001352C0" w:rsidRDefault="00E762B5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2C0" w:rsidRPr="001352C0">
        <w:rPr>
          <w:rFonts w:ascii="Arial" w:hAnsi="Arial" w:cs="Arial"/>
        </w:rPr>
        <w:t xml:space="preserve">Председатель Совета </w:t>
      </w:r>
      <w:r w:rsidR="003721D7">
        <w:rPr>
          <w:rFonts w:ascii="Arial" w:hAnsi="Arial" w:cs="Arial"/>
        </w:rPr>
        <w:t>Степановского</w:t>
      </w:r>
      <w:r w:rsidR="001352C0" w:rsidRPr="001352C0">
        <w:rPr>
          <w:rFonts w:ascii="Arial" w:hAnsi="Arial" w:cs="Arial"/>
        </w:rPr>
        <w:t xml:space="preserve"> </w:t>
      </w:r>
    </w:p>
    <w:p w:rsidR="00E762B5" w:rsidRPr="000C76E5" w:rsidRDefault="001352C0" w:rsidP="001352C0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сельского поселения                                                                              </w:t>
      </w:r>
      <w:r w:rsidR="003721D7">
        <w:rPr>
          <w:rFonts w:ascii="Arial" w:hAnsi="Arial" w:cs="Arial"/>
        </w:rPr>
        <w:t xml:space="preserve">Т.П. </w:t>
      </w:r>
      <w:proofErr w:type="gramStart"/>
      <w:r w:rsidR="003721D7">
        <w:rPr>
          <w:rFonts w:ascii="Arial" w:hAnsi="Arial" w:cs="Arial"/>
        </w:rPr>
        <w:t>Резвых</w:t>
      </w:r>
      <w:proofErr w:type="gramEnd"/>
      <w:r w:rsidR="00E762B5" w:rsidRPr="000C76E5">
        <w:rPr>
          <w:rFonts w:ascii="Arial" w:hAnsi="Arial" w:cs="Arial"/>
        </w:rPr>
        <w:tab/>
      </w:r>
      <w:r w:rsidR="00E762B5" w:rsidRPr="000C76E5">
        <w:rPr>
          <w:rFonts w:ascii="Arial" w:hAnsi="Arial" w:cs="Arial"/>
          <w:u w:val="single"/>
        </w:rPr>
        <w:t xml:space="preserve"> </w:t>
      </w:r>
    </w:p>
    <w:p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E762B5" w:rsidRDefault="00E762B5" w:rsidP="00C10901">
      <w:pPr>
        <w:jc w:val="both"/>
        <w:rPr>
          <w:sz w:val="28"/>
          <w:szCs w:val="28"/>
        </w:rPr>
      </w:pPr>
    </w:p>
    <w:p w:rsidR="00E762B5" w:rsidRDefault="00E762B5"/>
    <w:p w:rsidR="001352C0" w:rsidRDefault="001352C0"/>
    <w:p w:rsidR="001352C0" w:rsidRDefault="001352C0" w:rsidP="001352C0"/>
    <w:p w:rsidR="001352C0" w:rsidRDefault="001352C0" w:rsidP="001352C0"/>
    <w:sectPr w:rsidR="001352C0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67"/>
    <w:rsid w:val="000C15D3"/>
    <w:rsid w:val="000C76E5"/>
    <w:rsid w:val="001352C0"/>
    <w:rsid w:val="00252EDC"/>
    <w:rsid w:val="002606EB"/>
    <w:rsid w:val="002B4ADB"/>
    <w:rsid w:val="002E4851"/>
    <w:rsid w:val="00354D43"/>
    <w:rsid w:val="003721D7"/>
    <w:rsid w:val="00544608"/>
    <w:rsid w:val="00693AD2"/>
    <w:rsid w:val="0070784C"/>
    <w:rsid w:val="00721309"/>
    <w:rsid w:val="0075287F"/>
    <w:rsid w:val="00815C7B"/>
    <w:rsid w:val="00876FAE"/>
    <w:rsid w:val="008A57ED"/>
    <w:rsid w:val="00952C8E"/>
    <w:rsid w:val="009A7B67"/>
    <w:rsid w:val="00A11764"/>
    <w:rsid w:val="00A53133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Step</cp:lastModifiedBy>
  <cp:revision>2</cp:revision>
  <cp:lastPrinted>2019-02-27T02:51:00Z</cp:lastPrinted>
  <dcterms:created xsi:type="dcterms:W3CDTF">2021-12-24T07:50:00Z</dcterms:created>
  <dcterms:modified xsi:type="dcterms:W3CDTF">2021-12-24T07:50:00Z</dcterms:modified>
</cp:coreProperties>
</file>